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ПРЕДУПРЕЖДЕНИЮ ДЕТСКОГО ТРАВМАТИЗМА </w:t>
      </w:r>
    </w:p>
    <w:p>
      <w:pPr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ru-RU"/>
        </w:rPr>
        <w:t>ФМБОУ</w:t>
      </w:r>
      <w:r>
        <w:rPr>
          <w:rFonts w:hint="default"/>
          <w:b/>
          <w:sz w:val="28"/>
          <w:szCs w:val="28"/>
          <w:lang w:val="ru-RU"/>
        </w:rPr>
        <w:t xml:space="preserve"> лицея с.Месягутово СОШ в с.ПАриево им.М.Нафикова</w:t>
      </w:r>
    </w:p>
    <w:tbl>
      <w:tblPr>
        <w:tblStyle w:val="4"/>
        <w:tblW w:w="1053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4"/>
        <w:gridCol w:w="2015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2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43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ind w:left="215" w:right="35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1. Месячник безопасности  детей.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(по отдельному плану)</w:t>
            </w:r>
          </w:p>
          <w:p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i/>
                <w:color w:val="000000"/>
                <w:sz w:val="28"/>
                <w:szCs w:val="28"/>
              </w:rPr>
              <w:t xml:space="preserve"> профилактика выполнения правил дорожного движения, предупреждение травматизма школьников.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Семинары с классными руководителями о формах и методах работы с учащимися по предупреждению детского транспортного травматизма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руководители</w:t>
            </w:r>
          </w:p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Ахметгалина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БДД в рамках курса «ОБЖ»</w:t>
            </w:r>
          </w:p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hint="default"/>
                <w:b/>
                <w:sz w:val="28"/>
                <w:szCs w:val="28"/>
                <w:lang w:val="ru-RU"/>
              </w:rPr>
            </w:pPr>
            <w:r>
              <w:rPr>
                <w:b w:val="0"/>
                <w:bCs/>
                <w:sz w:val="28"/>
                <w:szCs w:val="28"/>
                <w:lang w:val="ru-RU"/>
              </w:rPr>
              <w:t>Зайнеев</w:t>
            </w:r>
            <w:r>
              <w:rPr>
                <w:rFonts w:hint="default"/>
                <w:b w:val="0"/>
                <w:bCs/>
                <w:sz w:val="28"/>
                <w:szCs w:val="28"/>
                <w:lang w:val="ru-RU"/>
              </w:rPr>
              <w:t xml:space="preserve"> И.И.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научно-популярной литературы по изучению правил дорожного движения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Ахметгалина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классных руководителей  1-10 классов на совещании при директоре о выполнении программы по обучению учащихся  Правилам дорожного движения и проведенных профилактических мероприятиях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Ахметгалина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РО.И.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на родительских собраниях на тему: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а) роль семьи в профилактике детского дорожного травматизма;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б) о велосипедах и юных велосипедистах.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34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Ахметгалина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Р.И.</w:t>
            </w: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занятий по изучению Правил дорожного движения.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на классных часах на темы: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а) знай и соблюдай правила дорожного движения;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б) особенности движения транспорта  и пешеходов в осенне-зимний период;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в) осторожно: гололед.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г) где можно кататься на лыжах, коньках и санках;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д) интересные мероприятия по ПДД;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е) пусть ничто не омрачает ваш отдых;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ж) для вас, велосипедисты;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з)  как вести себя на улице летом.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 (ежемесячно)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кратковременных бесед по ПДД с учётом сезона, погодных и дорожных условий. 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в школе конкурса «Безопасное колесо».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Зайнеев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И.И.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конкурса на лучший рисунок, лучшее исполнение стихов, рассказов по безопасности движения.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(1-8 классы).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</w:t>
            </w:r>
          </w:p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Хизбуллина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Г.Р.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Общешкольные линейки с приглашением инспектора по ПДД  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434" w:type="dxa"/>
            <w:vAlign w:val="center"/>
          </w:tcPr>
          <w:p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Ахметглина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отряда юных инспекторов движения и организация его работы.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Ахметгалина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Р.И.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детей, имеющих велосипеды, и организация с ними занятий по правилам дорожного движения.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3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практических занятий на улицах и перекрестках, на школьной площадке.</w:t>
            </w:r>
          </w:p>
        </w:tc>
        <w:tc>
          <w:tcPr>
            <w:tcW w:w="20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Классные руководители,  </w:t>
            </w:r>
            <w:r>
              <w:rPr>
                <w:sz w:val="28"/>
                <w:szCs w:val="28"/>
                <w:lang w:val="ru-RU"/>
              </w:rPr>
              <w:t>Зайнеев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И.И.</w:t>
            </w:r>
          </w:p>
        </w:tc>
      </w:tr>
    </w:tbl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директора   по  ВР __________/</w:t>
      </w:r>
      <w:r>
        <w:rPr>
          <w:sz w:val="28"/>
          <w:szCs w:val="28"/>
          <w:lang w:val="ru-RU"/>
        </w:rPr>
        <w:t>Ахметгалина</w:t>
      </w:r>
      <w:r>
        <w:rPr>
          <w:rFonts w:hint="default"/>
          <w:sz w:val="28"/>
          <w:szCs w:val="28"/>
          <w:lang w:val="ru-RU"/>
        </w:rPr>
        <w:t xml:space="preserve"> Р.И</w:t>
      </w:r>
      <w:bookmarkStart w:id="0" w:name="_GoBack"/>
      <w:bookmarkEnd w:id="0"/>
      <w:r>
        <w:rPr>
          <w:sz w:val="28"/>
          <w:szCs w:val="28"/>
        </w:rPr>
        <w:t>./</w:t>
      </w:r>
    </w:p>
    <w:p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A5"/>
    <w:rsid w:val="002422FB"/>
    <w:rsid w:val="00C22A70"/>
    <w:rsid w:val="00DB26A5"/>
    <w:rsid w:val="00FB5DB8"/>
    <w:rsid w:val="3D7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2115</Characters>
  <Lines>17</Lines>
  <Paragraphs>4</Paragraphs>
  <TotalTime>4</TotalTime>
  <ScaleCrop>false</ScaleCrop>
  <LinksUpToDate>false</LinksUpToDate>
  <CharactersWithSpaces>2482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2019-03-22T05:54:00Z</dcterms:created>
  <dc:creator>Ралия</dc:creator>
  <cp:lastModifiedBy>USER</cp:lastModifiedBy>
  <dcterms:modified xsi:type="dcterms:W3CDTF">2024-04-02T10:02:15Z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E41D9A3654C14C629DE7517AE53B5DD1_12</vt:lpwstr>
  </property>
</Properties>
</file>